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86A" w:rsidRPr="002C686A" w:rsidRDefault="002C686A" w:rsidP="002C686A">
      <w:pPr>
        <w:pStyle w:val="3"/>
        <w:spacing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 w:cs="Cambria"/>
          <w:sz w:val="16"/>
          <w:szCs w:val="16"/>
        </w:rPr>
        <w:t>ОБЪЯВЛЕНИЕ</w:t>
      </w:r>
    </w:p>
    <w:p w:rsidR="002C686A" w:rsidRPr="002C686A" w:rsidRDefault="002C686A" w:rsidP="002C686A">
      <w:pPr>
        <w:pStyle w:val="3"/>
        <w:spacing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 w:cs="Cambria"/>
          <w:sz w:val="16"/>
          <w:szCs w:val="16"/>
        </w:rPr>
        <w:t>о</w:t>
      </w:r>
      <w:r w:rsidRPr="002C686A">
        <w:rPr>
          <w:rFonts w:ascii="GHEA Grapalat" w:hAnsi="GHEA Grapalat"/>
          <w:sz w:val="16"/>
          <w:szCs w:val="16"/>
        </w:rPr>
        <w:t xml:space="preserve"> </w:t>
      </w:r>
      <w:r w:rsidRPr="002C686A">
        <w:rPr>
          <w:rFonts w:ascii="GHEA Grapalat" w:hAnsi="GHEA Grapalat" w:cs="Cambria"/>
          <w:sz w:val="16"/>
          <w:szCs w:val="16"/>
        </w:rPr>
        <w:t>решении</w:t>
      </w:r>
      <w:r w:rsidRPr="002C686A">
        <w:rPr>
          <w:rFonts w:ascii="GHEA Grapalat" w:hAnsi="GHEA Grapalat"/>
          <w:sz w:val="16"/>
          <w:szCs w:val="16"/>
        </w:rPr>
        <w:t xml:space="preserve"> </w:t>
      </w:r>
      <w:r w:rsidRPr="002C686A">
        <w:rPr>
          <w:rFonts w:ascii="GHEA Grapalat" w:hAnsi="GHEA Grapalat" w:cs="Cambria"/>
          <w:sz w:val="16"/>
          <w:szCs w:val="16"/>
        </w:rPr>
        <w:t>заключения</w:t>
      </w:r>
      <w:r w:rsidRPr="002C686A">
        <w:rPr>
          <w:rFonts w:ascii="GHEA Grapalat" w:hAnsi="GHEA Grapalat"/>
          <w:sz w:val="16"/>
          <w:szCs w:val="16"/>
        </w:rPr>
        <w:t xml:space="preserve"> </w:t>
      </w:r>
      <w:r w:rsidRPr="002C686A">
        <w:rPr>
          <w:rFonts w:ascii="GHEA Grapalat" w:hAnsi="GHEA Grapalat" w:cs="Cambria"/>
          <w:sz w:val="16"/>
          <w:szCs w:val="16"/>
        </w:rPr>
        <w:t>договора</w:t>
      </w:r>
    </w:p>
    <w:p w:rsidR="002C686A" w:rsidRPr="002C686A" w:rsidRDefault="002C686A" w:rsidP="002C686A">
      <w:pPr>
        <w:pStyle w:val="3"/>
        <w:spacing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 w:cs="Cambria"/>
          <w:sz w:val="16"/>
          <w:szCs w:val="16"/>
        </w:rPr>
        <w:t>Код</w:t>
      </w:r>
      <w:r w:rsidRPr="002C686A">
        <w:rPr>
          <w:rFonts w:ascii="GHEA Grapalat" w:hAnsi="GHEA Grapalat"/>
          <w:sz w:val="16"/>
          <w:szCs w:val="16"/>
        </w:rPr>
        <w:t xml:space="preserve"> </w:t>
      </w:r>
      <w:r w:rsidRPr="002C686A">
        <w:rPr>
          <w:rFonts w:ascii="GHEA Grapalat" w:hAnsi="GHEA Grapalat" w:cs="Cambria"/>
          <w:sz w:val="16"/>
          <w:szCs w:val="16"/>
        </w:rPr>
        <w:t>процедуры</w:t>
      </w:r>
      <w:r w:rsidRPr="002C686A">
        <w:rPr>
          <w:rFonts w:ascii="GHEA Grapalat" w:hAnsi="GHEA Grapalat"/>
          <w:sz w:val="16"/>
          <w:szCs w:val="16"/>
        </w:rPr>
        <w:t xml:space="preserve"> </w:t>
      </w:r>
      <w:r w:rsidRPr="002C686A">
        <w:rPr>
          <w:rFonts w:ascii="GHEA Grapalat" w:hAnsi="GHEA Grapalat" w:cs="Cambria"/>
          <w:sz w:val="16"/>
          <w:szCs w:val="16"/>
        </w:rPr>
        <w:t>ЦОЗМРА</w:t>
      </w:r>
      <w:r w:rsidRPr="002C686A">
        <w:rPr>
          <w:rFonts w:ascii="GHEA Grapalat" w:hAnsi="GHEA Grapalat"/>
          <w:sz w:val="16"/>
          <w:szCs w:val="16"/>
        </w:rPr>
        <w:t>-GHAPDzB-21/4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</w:t>
      </w:r>
      <w:r w:rsidRPr="002C686A">
        <w:rPr>
          <w:rFonts w:ascii="GHEA Grapalat" w:hAnsi="GHEA Grapalat"/>
          <w:sz w:val="16"/>
          <w:szCs w:val="16"/>
        </w:rPr>
        <w:t>« Центр охраны здоровья матери и ребенка Артика » ЗАО ниже представляет информацию о решении заключения договора в результате процедуры закупки под кодом ЦОЗМРА-GHAPDzB-21/4 организованной с целью приобретения Химикалии для своих нужд: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Решением Оценочной комиссии № ЦОЗМРА-GHAPDzB-21/4 от </w:t>
      </w:r>
      <w:r w:rsidRPr="002C686A">
        <w:rPr>
          <w:rStyle w:val="requiredfield"/>
          <w:rFonts w:ascii="GHEA Grapalat" w:hAnsi="GHEA Grapalat"/>
          <w:b/>
          <w:bCs/>
          <w:sz w:val="16"/>
          <w:szCs w:val="16"/>
        </w:rPr>
        <w:t>14.01.2021</w:t>
      </w:r>
      <w:r w:rsidRPr="002C686A">
        <w:rPr>
          <w:rFonts w:ascii="Calibri" w:hAnsi="Calibri" w:cs="Calibri"/>
          <w:sz w:val="16"/>
          <w:szCs w:val="16"/>
        </w:rPr>
        <w:t> </w:t>
      </w:r>
      <w:r w:rsidRPr="002C686A">
        <w:rPr>
          <w:rFonts w:ascii="GHEA Grapalat" w:hAnsi="GHEA Grapalat" w:cs="GHEA Grapalat"/>
          <w:sz w:val="16"/>
          <w:szCs w:val="16"/>
        </w:rPr>
        <w:t>года</w:t>
      </w:r>
      <w:r w:rsidRPr="002C686A">
        <w:rPr>
          <w:rFonts w:ascii="GHEA Grapalat" w:hAnsi="GHEA Grapalat"/>
          <w:sz w:val="16"/>
          <w:szCs w:val="16"/>
        </w:rPr>
        <w:t xml:space="preserve"> </w:t>
      </w:r>
      <w:r w:rsidRPr="002C686A">
        <w:rPr>
          <w:rFonts w:ascii="GHEA Grapalat" w:hAnsi="GHEA Grapalat" w:cs="GHEA Grapalat"/>
          <w:sz w:val="16"/>
          <w:szCs w:val="16"/>
        </w:rPr>
        <w:t>у</w:t>
      </w:r>
      <w:r w:rsidRPr="002C686A">
        <w:rPr>
          <w:rFonts w:ascii="GHEA Grapalat" w:hAnsi="GHEA Grapalat"/>
          <w:sz w:val="16"/>
          <w:szCs w:val="16"/>
        </w:rPr>
        <w:t>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1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Предметом закупки является: Холестерин ХОЛСТЕРИН / набор для определения общего холестерина / 2 * 120мл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620"/>
        <w:gridCol w:w="2622"/>
        <w:gridCol w:w="2684"/>
        <w:gridCol w:w="1823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21.2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2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Предметом закупки является: Билирубин </w:t>
      </w:r>
      <w:proofErr w:type="spellStart"/>
      <w:r w:rsidRPr="002C686A">
        <w:rPr>
          <w:rFonts w:ascii="GHEA Grapalat" w:hAnsi="GHEA Grapalat"/>
          <w:sz w:val="16"/>
          <w:szCs w:val="16"/>
        </w:rPr>
        <w:t>БИЛИРУБИН</w:t>
      </w:r>
      <w:proofErr w:type="spellEnd"/>
      <w:r w:rsidRPr="002C686A">
        <w:rPr>
          <w:rFonts w:ascii="GHEA Grapalat" w:hAnsi="GHEA Grapalat"/>
          <w:sz w:val="16"/>
          <w:szCs w:val="16"/>
        </w:rPr>
        <w:t xml:space="preserve"> / общий набор для прямого определения билирубина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620"/>
        <w:gridCol w:w="2622"/>
        <w:gridCol w:w="2684"/>
        <w:gridCol w:w="1823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9.2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3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Предметом закупки является: Мочевина-</w:t>
      </w:r>
      <w:proofErr w:type="gramStart"/>
      <w:r w:rsidRPr="002C686A">
        <w:rPr>
          <w:rFonts w:ascii="GHEA Grapalat" w:hAnsi="GHEA Grapalat"/>
          <w:sz w:val="16"/>
          <w:szCs w:val="16"/>
        </w:rPr>
        <w:t>CO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в моче / набор для определения мочи / 2 * 120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615"/>
        <w:gridCol w:w="2592"/>
        <w:gridCol w:w="2651"/>
        <w:gridCol w:w="1892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соответствует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требованиям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приглашения</w:t>
            </w:r>
            <w:proofErr w:type="spellEnd"/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43.4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70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4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proofErr w:type="spellStart"/>
      <w:r w:rsidRPr="002C686A">
        <w:rPr>
          <w:rFonts w:ascii="GHEA Grapalat" w:hAnsi="GHEA Grapalat"/>
          <w:sz w:val="16"/>
          <w:szCs w:val="16"/>
        </w:rPr>
        <w:t>Creatine</w:t>
      </w:r>
      <w:proofErr w:type="spellEnd"/>
      <w:r w:rsidRPr="002C686A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2C686A">
        <w:rPr>
          <w:rFonts w:ascii="GHEA Grapalat" w:hAnsi="GHEA Grapalat"/>
          <w:sz w:val="16"/>
          <w:szCs w:val="16"/>
        </w:rPr>
        <w:t>Crea-Col</w:t>
      </w:r>
      <w:proofErr w:type="spellEnd"/>
      <w:r w:rsidRPr="002C686A">
        <w:rPr>
          <w:rFonts w:ascii="GHEA Grapalat" w:hAnsi="GHEA Grapalat"/>
          <w:sz w:val="16"/>
          <w:szCs w:val="16"/>
        </w:rPr>
        <w:t xml:space="preserve"> / набор для определения </w:t>
      </w:r>
      <w:proofErr w:type="spellStart"/>
      <w:r w:rsidRPr="002C686A">
        <w:rPr>
          <w:rFonts w:ascii="GHEA Grapalat" w:hAnsi="GHEA Grapalat"/>
          <w:sz w:val="16"/>
          <w:szCs w:val="16"/>
        </w:rPr>
        <w:t>креатинина</w:t>
      </w:r>
      <w:proofErr w:type="spellEnd"/>
      <w:r w:rsidRPr="002C686A">
        <w:rPr>
          <w:rFonts w:ascii="GHEA Grapalat" w:hAnsi="GHEA Grapalat"/>
          <w:sz w:val="16"/>
          <w:szCs w:val="16"/>
        </w:rPr>
        <w:t xml:space="preserve"> / 2 * 120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620"/>
        <w:gridCol w:w="2622"/>
        <w:gridCol w:w="2684"/>
        <w:gridCol w:w="1823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9.8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5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Предметом закупки является: Циклон / реагент / анти-А / тест группы крови II / 10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615"/>
        <w:gridCol w:w="2592"/>
        <w:gridCol w:w="2651"/>
        <w:gridCol w:w="1892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соответствует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требованиям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приглашения</w:t>
            </w:r>
            <w:proofErr w:type="spellEnd"/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7.5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6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Предметом закупки является: Циклон / реагент / анти-В / тест группы крови III / 10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615"/>
        <w:gridCol w:w="2592"/>
        <w:gridCol w:w="2651"/>
        <w:gridCol w:w="1892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соответствует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требованиям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приглашения</w:t>
            </w:r>
            <w:proofErr w:type="spellEnd"/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7.5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7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Предметом закупки является: Циклон / реагент / анти-</w:t>
      </w:r>
      <w:proofErr w:type="gramStart"/>
      <w:r w:rsidRPr="002C686A">
        <w:rPr>
          <w:rFonts w:ascii="GHEA Grapalat" w:hAnsi="GHEA Grapalat"/>
          <w:sz w:val="16"/>
          <w:szCs w:val="16"/>
        </w:rPr>
        <w:t>D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10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615"/>
        <w:gridCol w:w="2592"/>
        <w:gridCol w:w="2651"/>
        <w:gridCol w:w="1892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соответствует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требованиям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приглашения</w:t>
            </w:r>
            <w:proofErr w:type="spellEnd"/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8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Предметом закупки является: Циклон / реагент / анти-</w:t>
      </w:r>
      <w:proofErr w:type="gramStart"/>
      <w:r w:rsidRPr="002C686A">
        <w:rPr>
          <w:rFonts w:ascii="GHEA Grapalat" w:hAnsi="GHEA Grapalat"/>
          <w:sz w:val="16"/>
          <w:szCs w:val="16"/>
        </w:rPr>
        <w:t>AB</w:t>
      </w:r>
      <w:proofErr w:type="gram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615"/>
        <w:gridCol w:w="2592"/>
        <w:gridCol w:w="2651"/>
        <w:gridCol w:w="1892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соответствует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требованиям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приглашения</w:t>
            </w:r>
            <w:proofErr w:type="spellEnd"/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10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Предметом закупки является: RPR-</w:t>
      </w:r>
      <w:proofErr w:type="spellStart"/>
      <w:r w:rsidRPr="002C686A">
        <w:rPr>
          <w:rFonts w:ascii="GHEA Grapalat" w:hAnsi="GHEA Grapalat"/>
          <w:sz w:val="16"/>
          <w:szCs w:val="16"/>
        </w:rPr>
        <w:t>Carbon</w:t>
      </w:r>
      <w:proofErr w:type="spellEnd"/>
      <w:r w:rsidRPr="002C686A">
        <w:rPr>
          <w:rFonts w:ascii="GHEA Grapalat" w:hAnsi="GHEA Grapalat"/>
          <w:sz w:val="16"/>
          <w:szCs w:val="16"/>
        </w:rPr>
        <w:t xml:space="preserve"> RPR </w:t>
      </w:r>
      <w:proofErr w:type="spellStart"/>
      <w:r w:rsidRPr="002C686A">
        <w:rPr>
          <w:rFonts w:ascii="GHEA Grapalat" w:hAnsi="GHEA Grapalat"/>
          <w:sz w:val="16"/>
          <w:szCs w:val="16"/>
        </w:rPr>
        <w:t>Carbon</w:t>
      </w:r>
      <w:proofErr w:type="spellEnd"/>
      <w:r w:rsidRPr="002C686A">
        <w:rPr>
          <w:rFonts w:ascii="GHEA Grapalat" w:hAnsi="GHEA Grapalat"/>
          <w:sz w:val="16"/>
          <w:szCs w:val="16"/>
        </w:rPr>
        <w:t xml:space="preserve"> / набор для тестов на сифилис / 100 тестов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615"/>
        <w:gridCol w:w="2592"/>
        <w:gridCol w:w="2651"/>
        <w:gridCol w:w="1892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соответствует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требованиям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приглашения</w:t>
            </w:r>
            <w:proofErr w:type="spellEnd"/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 xml:space="preserve">/для отобранного участника указать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lastRenderedPageBreak/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97.5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225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11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Pr="002C686A">
        <w:rPr>
          <w:rFonts w:ascii="GHEA Grapalat" w:hAnsi="GHEA Grapalat" w:cs="Sylfaen"/>
          <w:sz w:val="16"/>
          <w:szCs w:val="16"/>
        </w:rPr>
        <w:t>Ց</w:t>
      </w:r>
      <w:r w:rsidRPr="002C686A">
        <w:rPr>
          <w:rFonts w:ascii="GHEA Grapalat" w:hAnsi="GHEA Grapalat"/>
          <w:sz w:val="16"/>
          <w:szCs w:val="16"/>
        </w:rPr>
        <w:t xml:space="preserve"> Набор для определения реактивного белка / тест CPB 100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620"/>
        <w:gridCol w:w="2622"/>
        <w:gridCol w:w="2684"/>
        <w:gridCol w:w="1823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19.2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12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Предметом закупки является: Набор тестов для определения </w:t>
      </w:r>
      <w:proofErr w:type="spellStart"/>
      <w:r w:rsidRPr="002C686A">
        <w:rPr>
          <w:rFonts w:ascii="GHEA Grapalat" w:hAnsi="GHEA Grapalat"/>
          <w:sz w:val="16"/>
          <w:szCs w:val="16"/>
        </w:rPr>
        <w:t>антистрептолизина</w:t>
      </w:r>
      <w:proofErr w:type="spellEnd"/>
      <w:r w:rsidRPr="002C686A">
        <w:rPr>
          <w:rFonts w:ascii="GHEA Grapalat" w:hAnsi="GHEA Grapalat"/>
          <w:sz w:val="16"/>
          <w:szCs w:val="16"/>
        </w:rPr>
        <w:t>-</w:t>
      </w:r>
      <w:proofErr w:type="gramStart"/>
      <w:r w:rsidRPr="002C686A">
        <w:rPr>
          <w:rFonts w:ascii="GHEA Grapalat" w:hAnsi="GHEA Grapalat"/>
          <w:sz w:val="16"/>
          <w:szCs w:val="16"/>
        </w:rPr>
        <w:t>O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100 тестов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620"/>
        <w:gridCol w:w="2622"/>
        <w:gridCol w:w="2684"/>
        <w:gridCol w:w="1823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6.6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13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Предметом закупки является: Набор тестов для определения РЧ-ревматоидного фактора 100 тестов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620"/>
        <w:gridCol w:w="2622"/>
        <w:gridCol w:w="2684"/>
        <w:gridCol w:w="1823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lastRenderedPageBreak/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4.8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4.9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14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Предметом закупки является: Общий белок 4 * 120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615"/>
        <w:gridCol w:w="2592"/>
        <w:gridCol w:w="2651"/>
        <w:gridCol w:w="1892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соответствует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требованиям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приглашения</w:t>
            </w:r>
            <w:proofErr w:type="spellEnd"/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4.8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15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Предметом закупки является: Набор для анализа кальция 2 * 120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615"/>
        <w:gridCol w:w="2592"/>
        <w:gridCol w:w="2651"/>
        <w:gridCol w:w="1892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соответствует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требованиям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приглашения</w:t>
            </w:r>
            <w:proofErr w:type="spellEnd"/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6.1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16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Предметом закупки является: Набор для определения </w:t>
      </w:r>
      <w:proofErr w:type="spellStart"/>
      <w:r w:rsidRPr="002C686A">
        <w:rPr>
          <w:rFonts w:ascii="GHEA Grapalat" w:hAnsi="GHEA Grapalat"/>
          <w:sz w:val="16"/>
          <w:szCs w:val="16"/>
        </w:rPr>
        <w:t>тромбопластина</w:t>
      </w:r>
      <w:proofErr w:type="spellEnd"/>
      <w:r w:rsidRPr="002C686A">
        <w:rPr>
          <w:rFonts w:ascii="GHEA Grapalat" w:hAnsi="GHEA Grapalat"/>
          <w:sz w:val="16"/>
          <w:szCs w:val="16"/>
        </w:rPr>
        <w:t xml:space="preserve"> (</w:t>
      </w:r>
      <w:proofErr w:type="spellStart"/>
      <w:r w:rsidRPr="002C686A">
        <w:rPr>
          <w:rFonts w:ascii="GHEA Grapalat" w:hAnsi="GHEA Grapalat"/>
          <w:sz w:val="16"/>
          <w:szCs w:val="16"/>
        </w:rPr>
        <w:t>протромбиновое</w:t>
      </w:r>
      <w:proofErr w:type="spellEnd"/>
      <w:r w:rsidRPr="002C686A">
        <w:rPr>
          <w:rFonts w:ascii="GHEA Grapalat" w:hAnsi="GHEA Grapalat"/>
          <w:sz w:val="16"/>
          <w:szCs w:val="16"/>
        </w:rPr>
        <w:t xml:space="preserve"> время) 5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615"/>
        <w:gridCol w:w="2592"/>
        <w:gridCol w:w="2651"/>
        <w:gridCol w:w="1892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соответствует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требованиям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приглашения</w:t>
            </w:r>
            <w:proofErr w:type="spellEnd"/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90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92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Дезсервис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133.33333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17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Предметом закупки является: Реагенты для анализа крови / набор для определения АЛТ 2 * 60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615"/>
        <w:gridCol w:w="2592"/>
        <w:gridCol w:w="2651"/>
        <w:gridCol w:w="1892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соответствует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требованиям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приглашения</w:t>
            </w:r>
            <w:proofErr w:type="spellEnd"/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9.8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18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Предметом закупки является: Реагенты для анализа крови / набор для определения альбумина 4 * 100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615"/>
        <w:gridCol w:w="2592"/>
        <w:gridCol w:w="2651"/>
        <w:gridCol w:w="1892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соответствует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требованиям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приглашения</w:t>
            </w:r>
            <w:proofErr w:type="spellEnd"/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6.1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19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lastRenderedPageBreak/>
        <w:t>Предметом закупки является: Реактивы для анализа крови / набор для определения АСТ 2 * 60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615"/>
        <w:gridCol w:w="2592"/>
        <w:gridCol w:w="2651"/>
        <w:gridCol w:w="1892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соответствует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требованиям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приглашения</w:t>
            </w:r>
            <w:proofErr w:type="spellEnd"/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9.8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20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Предметом закупки является: Реагенты для анализа крови / набор для тестирования фибриногена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620"/>
        <w:gridCol w:w="2622"/>
        <w:gridCol w:w="2684"/>
        <w:gridCol w:w="1823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17.3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21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Предметом закупки является: Набор для анализа гемоглобина 1000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620"/>
        <w:gridCol w:w="2622"/>
        <w:gridCol w:w="2684"/>
        <w:gridCol w:w="1823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48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50.4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22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lastRenderedPageBreak/>
        <w:t>Предметом закупки является: Набор для анализа гемоглобина 1000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620"/>
        <w:gridCol w:w="2622"/>
        <w:gridCol w:w="2684"/>
        <w:gridCol w:w="1823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26.5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23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Предметом закупки является: Качественный тест на антиген вируса гепатита B / </w:t>
      </w:r>
      <w:proofErr w:type="spellStart"/>
      <w:r w:rsidRPr="002C686A">
        <w:rPr>
          <w:rFonts w:ascii="GHEA Grapalat" w:hAnsi="GHEA Grapalat"/>
          <w:sz w:val="16"/>
          <w:szCs w:val="16"/>
        </w:rPr>
        <w:t>HBsAg</w:t>
      </w:r>
      <w:proofErr w:type="spellEnd"/>
      <w:r w:rsidRPr="002C686A">
        <w:rPr>
          <w:rFonts w:ascii="GHEA Grapalat" w:hAnsi="GHEA Grapalat"/>
          <w:sz w:val="16"/>
          <w:szCs w:val="16"/>
        </w:rPr>
        <w:t xml:space="preserve"> /</w:t>
      </w:r>
    </w:p>
    <w:tbl>
      <w:tblPr>
        <w:tblW w:w="0" w:type="auto"/>
        <w:tblInd w:w="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615"/>
        <w:gridCol w:w="2593"/>
        <w:gridCol w:w="2652"/>
        <w:gridCol w:w="1815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rPr>
          <w:trHeight w:val="5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МДиД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Альянс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sz w:val="16"/>
                <w:szCs w:val="16"/>
              </w:rPr>
              <w:t>ООО «</w:t>
            </w:r>
            <w:proofErr w:type="spellStart"/>
            <w:r w:rsidRPr="002C686A">
              <w:rPr>
                <w:rFonts w:ascii="GHEA Grapalat" w:hAnsi="GHEA Grapalat"/>
                <w:b/>
                <w:sz w:val="16"/>
                <w:szCs w:val="16"/>
              </w:rPr>
              <w:t>МДиД</w:t>
            </w:r>
            <w:proofErr w:type="spellEnd"/>
            <w:r w:rsidRPr="002C686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sz w:val="16"/>
                <w:szCs w:val="16"/>
              </w:rPr>
              <w:t>Альянс</w:t>
            </w:r>
            <w:proofErr w:type="spellEnd"/>
            <w:r w:rsidRPr="002C686A"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FC56C9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112,5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FC56C9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118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FC56C9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125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24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Предметом закупки является: Качественный тест на антиген вируса гепатита</w:t>
      </w:r>
      <w:proofErr w:type="gramStart"/>
      <w:r w:rsidRPr="002C686A">
        <w:rPr>
          <w:rFonts w:ascii="GHEA Grapalat" w:hAnsi="GHEA Grapalat"/>
          <w:sz w:val="16"/>
          <w:szCs w:val="16"/>
        </w:rPr>
        <w:t xml:space="preserve"> С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/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620"/>
        <w:gridCol w:w="2622"/>
        <w:gridCol w:w="2684"/>
        <w:gridCol w:w="1823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МДиД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Альянс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36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41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ООО «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МДиД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Альянс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28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Предметом закупки является: Цитологический клей 100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615"/>
        <w:gridCol w:w="2592"/>
        <w:gridCol w:w="2651"/>
        <w:gridCol w:w="1892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соответствует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требованиям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приглашения</w:t>
            </w:r>
            <w:proofErr w:type="spellEnd"/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30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Предметом закупки является: EA 50 реагент </w:t>
      </w:r>
      <w:proofErr w:type="spellStart"/>
      <w:r w:rsidRPr="002C686A">
        <w:rPr>
          <w:rFonts w:ascii="GHEA Grapalat" w:hAnsi="GHEA Grapalat"/>
          <w:sz w:val="16"/>
          <w:szCs w:val="16"/>
        </w:rPr>
        <w:t>pap</w:t>
      </w:r>
      <w:proofErr w:type="spellEnd"/>
      <w:r w:rsidRPr="002C686A">
        <w:rPr>
          <w:rFonts w:ascii="GHEA Grapalat" w:hAnsi="GHEA Grapalat"/>
          <w:sz w:val="16"/>
          <w:szCs w:val="16"/>
        </w:rPr>
        <w:t xml:space="preserve"> 3B: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615"/>
        <w:gridCol w:w="2592"/>
        <w:gridCol w:w="2651"/>
        <w:gridCol w:w="1892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соответствует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требованиям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приглашения</w:t>
            </w:r>
            <w:proofErr w:type="spellEnd"/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16.65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Лот 32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Предметом закупки является: Палочки для мочи с 11 параметрами / 100 штук /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615"/>
        <w:gridCol w:w="2592"/>
        <w:gridCol w:w="2651"/>
        <w:gridCol w:w="1892"/>
      </w:tblGrid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соответствует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требованиям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приглашения</w:t>
            </w:r>
            <w:proofErr w:type="spellEnd"/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соответствует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требованиям</w:t>
            </w:r>
            <w:proofErr w:type="spellEnd"/>
            <w:r w:rsidRPr="002C68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sz w:val="16"/>
                <w:szCs w:val="16"/>
              </w:rPr>
              <w:t>приглашения</w:t>
            </w:r>
            <w:proofErr w:type="spellEnd"/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818"/>
        <w:gridCol w:w="2850"/>
        <w:gridCol w:w="2838"/>
      </w:tblGrid>
      <w:tr w:rsidR="002C686A" w:rsidRPr="00B055BE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2C686A">
              <w:rPr>
                <w:rFonts w:ascii="GHEA Grapalat" w:hAnsi="GHEA Grapalat"/>
                <w:sz w:val="16"/>
                <w:szCs w:val="16"/>
              </w:rPr>
              <w:t>X</w:t>
            </w:r>
            <w:r w:rsidRPr="002C686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драмов</w:t>
            </w:r>
            <w:proofErr w:type="spellEnd"/>
            <w:r w:rsidRPr="002C686A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6.9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Дезсервис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12.5</w:t>
            </w:r>
          </w:p>
        </w:tc>
      </w:tr>
      <w:tr w:rsidR="002C686A" w:rsidRPr="002C686A" w:rsidTr="002C68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Дельта</w:t>
            </w:r>
            <w:proofErr w:type="spellEnd"/>
            <w:r w:rsidRPr="002C686A">
              <w:rPr>
                <w:rFonts w:ascii="GHEA Grapalat" w:hAnsi="GHEA Grapalat"/>
                <w:b/>
                <w:bCs/>
                <w:sz w:val="16"/>
                <w:szCs w:val="16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686A" w:rsidRPr="002C686A" w:rsidRDefault="002C686A" w:rsidP="002C686A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86A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</w:tr>
    </w:tbl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proofErr w:type="gramStart"/>
      <w:r w:rsidRPr="002C686A">
        <w:rPr>
          <w:rFonts w:ascii="GHEA Grapalat" w:hAnsi="GHEA Grapalat"/>
          <w:sz w:val="16"/>
          <w:szCs w:val="16"/>
        </w:rPr>
        <w:t>представивших</w:t>
      </w:r>
      <w:proofErr w:type="gramEnd"/>
      <w:r w:rsidRPr="002C686A">
        <w:rPr>
          <w:rFonts w:ascii="GHEA Grapalat" w:hAnsi="GHEA Grapalat"/>
          <w:sz w:val="16"/>
          <w:szCs w:val="16"/>
        </w:rPr>
        <w:t xml:space="preserve">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Согласно статье 10 Закона Республики Армения "О закупках" в качестве периода ожидания устанавливается период времени со дня, следующего за днем опубликования настоящего объявления, до 5-го календарного дня включительно.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Для получения дополнительной информации, связанной с настоящим объявлением, можно обратиться Эдвард Григорян</w:t>
      </w:r>
    </w:p>
    <w:p w:rsidR="002C686A" w:rsidRPr="002C686A" w:rsidRDefault="002C686A" w:rsidP="002C686A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2C686A">
        <w:rPr>
          <w:rFonts w:ascii="GHEA Grapalat" w:hAnsi="GHEA Grapalat"/>
          <w:sz w:val="16"/>
          <w:szCs w:val="16"/>
        </w:rPr>
        <w:t>к секретарю Оценочной комиссии под кодом ЦОЗМРА-GHAPDzB-21/4.</w:t>
      </w:r>
    </w:p>
    <w:p w:rsidR="00277F4E" w:rsidRPr="005B6256" w:rsidRDefault="00277F4E" w:rsidP="00277F4E">
      <w:pPr>
        <w:spacing w:after="0" w:line="0" w:lineRule="atLeast"/>
        <w:rPr>
          <w:rFonts w:ascii="GHEA Grapalat" w:eastAsia="Times New Roman" w:hAnsi="GHEA Grapalat" w:cs="Times New Roman"/>
          <w:sz w:val="16"/>
          <w:szCs w:val="16"/>
          <w:lang w:val="ru-RU"/>
        </w:rPr>
      </w:pPr>
      <w:r w:rsidRPr="005B6256">
        <w:rPr>
          <w:rFonts w:ascii="GHEA Grapalat" w:eastAsia="Times New Roman" w:hAnsi="GHEA Grapalat" w:cs="Times New Roman"/>
          <w:sz w:val="16"/>
          <w:szCs w:val="16"/>
          <w:lang w:val="ru-RU"/>
        </w:rPr>
        <w:t>Телефон: 37410244974</w:t>
      </w:r>
    </w:p>
    <w:p w:rsidR="00277F4E" w:rsidRPr="005B6256" w:rsidRDefault="00277F4E" w:rsidP="00277F4E">
      <w:pPr>
        <w:spacing w:after="0" w:line="0" w:lineRule="atLeast"/>
        <w:rPr>
          <w:rFonts w:ascii="GHEA Grapalat" w:eastAsia="Times New Roman" w:hAnsi="GHEA Grapalat" w:cs="Times New Roman"/>
          <w:sz w:val="16"/>
          <w:szCs w:val="16"/>
          <w:lang w:val="ru-RU"/>
        </w:rPr>
      </w:pPr>
      <w:r w:rsidRPr="005B6256">
        <w:rPr>
          <w:rFonts w:ascii="GHEA Grapalat" w:eastAsia="Times New Roman" w:hAnsi="GHEA Grapalat" w:cs="Times New Roman"/>
          <w:sz w:val="16"/>
          <w:szCs w:val="16"/>
          <w:lang w:val="ru-RU"/>
        </w:rPr>
        <w:t xml:space="preserve">Электронная почта: </w:t>
      </w:r>
      <w:proofErr w:type="spellStart"/>
      <w:r w:rsidRPr="005B6256">
        <w:rPr>
          <w:rFonts w:ascii="GHEA Grapalat" w:eastAsia="Times New Roman" w:hAnsi="GHEA Grapalat" w:cs="Times New Roman"/>
          <w:sz w:val="16"/>
          <w:szCs w:val="16"/>
        </w:rPr>
        <w:t>protender</w:t>
      </w:r>
      <w:proofErr w:type="spellEnd"/>
      <w:r w:rsidRPr="005B6256">
        <w:rPr>
          <w:rFonts w:ascii="GHEA Grapalat" w:eastAsia="Times New Roman" w:hAnsi="GHEA Grapalat" w:cs="Times New Roman"/>
          <w:sz w:val="16"/>
          <w:szCs w:val="16"/>
          <w:lang w:val="ru-RU"/>
        </w:rPr>
        <w:t>.</w:t>
      </w:r>
      <w:proofErr w:type="spellStart"/>
      <w:r w:rsidRPr="005B6256">
        <w:rPr>
          <w:rFonts w:ascii="GHEA Grapalat" w:eastAsia="Times New Roman" w:hAnsi="GHEA Grapalat" w:cs="Times New Roman"/>
          <w:sz w:val="16"/>
          <w:szCs w:val="16"/>
        </w:rPr>
        <w:t>itender</w:t>
      </w:r>
      <w:proofErr w:type="spellEnd"/>
      <w:r w:rsidRPr="005B6256">
        <w:rPr>
          <w:rFonts w:ascii="GHEA Grapalat" w:eastAsia="Times New Roman" w:hAnsi="GHEA Grapalat" w:cs="Times New Roman"/>
          <w:sz w:val="16"/>
          <w:szCs w:val="16"/>
          <w:lang w:val="ru-RU"/>
        </w:rPr>
        <w:t>@</w:t>
      </w:r>
      <w:proofErr w:type="spellStart"/>
      <w:r w:rsidRPr="005B6256">
        <w:rPr>
          <w:rFonts w:ascii="GHEA Grapalat" w:eastAsia="Times New Roman" w:hAnsi="GHEA Grapalat" w:cs="Times New Roman"/>
          <w:sz w:val="16"/>
          <w:szCs w:val="16"/>
        </w:rPr>
        <w:t>gmail</w:t>
      </w:r>
      <w:proofErr w:type="spellEnd"/>
      <w:r w:rsidRPr="005B6256">
        <w:rPr>
          <w:rFonts w:ascii="GHEA Grapalat" w:eastAsia="Times New Roman" w:hAnsi="GHEA Grapalat" w:cs="Times New Roman"/>
          <w:sz w:val="16"/>
          <w:szCs w:val="16"/>
          <w:lang w:val="ru-RU"/>
        </w:rPr>
        <w:t>.</w:t>
      </w:r>
      <w:r w:rsidRPr="005B6256">
        <w:rPr>
          <w:rFonts w:ascii="GHEA Grapalat" w:eastAsia="Times New Roman" w:hAnsi="GHEA Grapalat" w:cs="Times New Roman"/>
          <w:sz w:val="16"/>
          <w:szCs w:val="16"/>
        </w:rPr>
        <w:t>com</w:t>
      </w:r>
    </w:p>
    <w:p w:rsidR="00277F4E" w:rsidRPr="005B6256" w:rsidRDefault="00277F4E" w:rsidP="00277F4E">
      <w:pPr>
        <w:spacing w:after="0" w:line="0" w:lineRule="atLeast"/>
        <w:rPr>
          <w:rFonts w:ascii="GHEA Grapalat" w:eastAsia="Times New Roman" w:hAnsi="GHEA Grapalat" w:cs="Times New Roman"/>
          <w:sz w:val="16"/>
          <w:szCs w:val="16"/>
          <w:lang w:val="ru-RU"/>
        </w:rPr>
      </w:pPr>
      <w:r w:rsidRPr="005B6256">
        <w:rPr>
          <w:rFonts w:ascii="GHEA Grapalat" w:eastAsia="Times New Roman" w:hAnsi="GHEA Grapalat" w:cs="Times New Roman"/>
          <w:sz w:val="16"/>
          <w:szCs w:val="16"/>
          <w:lang w:val="ru-RU"/>
        </w:rPr>
        <w:t>Заказчик: «Центр охраны здоровья матери и ребенка Артика» ЗАО</w:t>
      </w:r>
    </w:p>
    <w:p w:rsidR="00277F4E" w:rsidRPr="00277F4E" w:rsidRDefault="00277F4E" w:rsidP="00277F4E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</w:p>
    <w:p w:rsidR="006169C9" w:rsidRPr="002C686A" w:rsidRDefault="00B055BE" w:rsidP="002C686A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bookmarkStart w:id="0" w:name="_GoBack"/>
      <w:r>
        <w:rPr>
          <w:rFonts w:ascii="GHEA Grapalat" w:hAnsi="GHEA Grapalat"/>
          <w:sz w:val="16"/>
          <w:szCs w:val="16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499EB771-17E5-4521-99A6-6F4FF6BC0D60}" provid="{00000000-0000-0000-0000-000000000000}" issignatureline="t"/>
          </v:shape>
        </w:pict>
      </w:r>
      <w:bookmarkEnd w:id="0"/>
    </w:p>
    <w:sectPr w:rsidR="006169C9" w:rsidRPr="002C686A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169C9"/>
    <w:rsid w:val="00277F4E"/>
    <w:rsid w:val="002C686A"/>
    <w:rsid w:val="003254B6"/>
    <w:rsid w:val="003843A0"/>
    <w:rsid w:val="003856C3"/>
    <w:rsid w:val="006169C9"/>
    <w:rsid w:val="00B055BE"/>
    <w:rsid w:val="00B23B86"/>
    <w:rsid w:val="00E9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uiPriority w:val="9"/>
    <w:unhideWhenUsed/>
    <w:qFormat/>
    <w:rsid w:val="003254B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uiPriority w:val="9"/>
    <w:rsid w:val="003254B6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3254B6"/>
    <w:pPr>
      <w:spacing w:after="120" w:line="256" w:lineRule="auto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254B6"/>
  </w:style>
  <w:style w:type="paragraph" w:styleId="a7">
    <w:name w:val="Normal (Web)"/>
    <w:basedOn w:val="a"/>
    <w:uiPriority w:val="99"/>
    <w:semiHidden/>
    <w:unhideWhenUsed/>
    <w:rsid w:val="002C6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requiredfield">
    <w:name w:val="required_field"/>
    <w:basedOn w:val="a0"/>
    <w:rsid w:val="002C686A"/>
  </w:style>
  <w:style w:type="character" w:styleId="a8">
    <w:name w:val="Strong"/>
    <w:basedOn w:val="a0"/>
    <w:uiPriority w:val="22"/>
    <w:qFormat/>
    <w:rsid w:val="002C686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8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5340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5363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64686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92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835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34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12459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14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4964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51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27602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513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8104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928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14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0628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0008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6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1688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944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5929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0086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952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484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6644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41677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37418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84585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912253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597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37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734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92155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7535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89280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396005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990667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01250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724263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601861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039207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88388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120617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064879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54888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22347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128234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75189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946518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7651057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0719631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089258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074394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1259915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6168850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8624066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5602211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B49JNgq8KYB/W8S6muAQrnSd0hU=</DigestValue>
    </Reference>
    <Reference URI="#idOfficeObject" Type="http://www.w3.org/2000/09/xmldsig#Object">
      <DigestMethod Algorithm="http://www.w3.org/2000/09/xmldsig#sha1"/>
      <DigestValue>YZkgo9bniPh5FfPlAqje+9nTIcg=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hncxBG+f+2mn+Z5fNdQqtHu+kRE=</DigestValue>
    </Reference>
    <Reference URI="#idValidSigLnImg" Type="http://www.w3.org/2000/09/xmldsig#Object">
      <DigestMethod Algorithm="http://www.w3.org/2000/09/xmldsig#sha1"/>
      <DigestValue>mQAN7qCTHnWEB3/Sej7Nr5Vt0q4=</DigestValue>
    </Reference>
    <Reference URI="#idInvalidSigLnImg" Type="http://www.w3.org/2000/09/xmldsig#Object">
      <DigestMethod Algorithm="http://www.w3.org/2000/09/xmldsig#sha1"/>
      <DigestValue>CwkUUlBgnxt3rh41SDg2jUhsowA=</DigestValue>
    </Reference>
  </SignedInfo>
  <SignatureValue>LomkrliGg2F5qLgVlVhy+f+D6GSsHuBd8+PqE3Kbk3kH1H27+kEKAkLT9VxLPc8uvOp6TCjG5VJy
TaCoIw1Olrq+CRqIlvEpP5ofyWj+vmKbZ5iPesMMdj5uO+nlHt7AgSFlbRx31fU7ye2NJTx9U66X
oR4qeA0p89Jy/PqR3NGTVDLojKWSvUuQ8Gd6iYYl0ooKlNf6oyGCk/sQnbcLTRkmLQmkBpdZ5xol
u3wAJXDKRHNNdWgi/a12cqbI6LISDxfl+2Qe6utPEd9Yqkc2aUldUH6+hwrGkKTDbkrvbg3rJOOP
jHtFKy26I7aMWZHRoEArD/ZyJW/2pUmmsTlO7w==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G2CS9yRrLW4B4Fiewj0NUJst3HQ=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webSettings.xml?ContentType=application/vnd.openxmlformats-officedocument.wordprocessingml.webSettings+xml">
        <DigestMethod Algorithm="http://www.w3.org/2000/09/xmldsig#sha1"/>
        <DigestValue>3mU+N1QoVBycHitFhUi9sgkp1cw=</DigestValue>
      </Reference>
      <Reference URI="/word/settings.xml?ContentType=application/vnd.openxmlformats-officedocument.wordprocessingml.settings+xml">
        <DigestMethod Algorithm="http://www.w3.org/2000/09/xmldsig#sha1"/>
        <DigestValue>hEE3GgeiY5CO+tLuNWcB1/Vs/kk=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media/image1.emf?ContentType=image/x-emf">
        <DigestMethod Algorithm="http://www.w3.org/2000/09/xmldsig#sha1"/>
        <DigestValue>6aUg91PnRQbTWfCovxpv0W4SO5g=</DigestValue>
      </Reference>
      <Reference URI="/word/document.xml?ContentType=application/vnd.openxmlformats-officedocument.wordprocessingml.document.main+xml">
        <DigestMethod Algorithm="http://www.w3.org/2000/09/xmldsig#sha1"/>
        <DigestValue>/txhlt0U4p9Kkg+btRXCtBrVz70=</DigestValue>
      </Reference>
      <Reference URI="/word/fontTable.xml?ContentType=application/vnd.openxmlformats-officedocument.wordprocessingml.fontTable+xml">
        <DigestMethod Algorithm="http://www.w3.org/2000/09/xmldsig#sha1"/>
        <DigestValue>rIjwGE93cBQnpx2fSOIvJykeKAY=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2021-01-15T08:37:01Z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{499EB771-17E5-4521-99A6-6F4FF6BC0D60}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2021-01-15T08:37:01Z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C1gUJwZALq6MmCQNVtgAQAAAIyJVmDwjldgAF99A5A1W2ABAAAAjIlWYKSJVmCgIH0DoCB9A5icGQAdgS1gVAZbYAEAAACMiVZgpJwZAECRkHb0q4x2z6uMdqScGQBkAQAAAAAAAAAAAADZbu912W7vdWB3dgAACAAAAAIAAAAAAADMnBkAXpTvdQAAAAAAAAAA/J0ZAAYAAADwnRkABgAAAAAAAAAAAAAA8J0ZAASdGQDTk+91AAAAAAACAAAAABkABgAAAPCdGQAGAAAAcFnzdQAAAAAAAAAA8J0ZAAYAAAAAcIsBMJ0ZABKT73UAAAAAAAIAAPCdGQ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CDjvBWLIP/l0mz/v///40GRYOoCUWDaD6jjQAAAAAAAAAAAQAAAHDRJ4NoPqONNgoAAAAAyXcAAAAA2HIZAFxyGQCGhc13UH/HBUxwGQBgY78HSH/HBSEFIe0iAIoBAAAAAAAAAAD+hc13OQA4AC4AZQACAAAAAAAAAAAAAAAAAAAAAAAAAAgAAAAAAAAAvAAAAAgACgBohs13/HIZAAAAAABDADoAXABVAHMAZQByAHMAAABVAHMAZQByAFwAQQBwAHAARABhAHQAYQBcAEwAbwBjAGEAbABcAE0AaQBjAHIAbwBzAG8AZgB0AFwAVwBpAAAAZABvAHcAcwBcAFQAZQBtAHAAbwByAGEAcgB5ACAASQBuAHQAZQByAG4AZQB0ACAARgBpAGwA+HAZAENRjX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J0gg4OD/DwZ26Nu93o/9jA/9jA/9jA/93L/+zd/+7gyMr9aoH/W3j/X3z/lJ3GLy8w8PBAQEB2jZnjwKugcFCpfWLSsJ367+b/+PBgeP97jv/b3P+tuP9ZfP9teq3w8Dk5Ob3j7/nt3uXe0t/WzvDn5pyq/I2e/4KT/Ozl9v/u5uXs6JGhzWt6x/DwBwcHjrHD0evxQbrjJqfQhs3epLn3pLP67OXt/+zg/+fZwMfEhpypSUpK8PAAAACly9y86PYtvOk7w+1TvNvo7Oz/9PD/7uf/6OD/5tnDz89vj5sXGBjw8AAAAKXL3Nnx+GLJ6i266VvI6Ovv7//08P/v4P/r4P/o3cPR02mImwECAvDwAAAAmLzE+f392fD4vOf21PL5+vz6//36//Dp/+3g/+Xbs7y/ZISVAQIC8PAAAACt2ueEpq2hx9CZw9B2mq295fPJ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A+YPSpGQDMAAAAACSDAFirGQAAAAAAPKoZAEASPmD0qRkAACSDAAEAAAAAJIMAAQAAAFwSPmABAgAAQKsZACBGdgA4qxkAACSDAOipGQBAkZB29KuMds+rjHboqRkAZAEAAAAAAAAAAAAA2W7vddlu73VYdnYAAAgAAAACAAAAAAAAEKoZAF6U73UAAAAAAAAAAEKrGQAHAAAANKsZAAcAAAAAAAAAAAAAADSrGQBIqhkA05PvdQAAAAAAAgAAAAAZAAcAAAA0qxkABwAAAHBZ83UAAAAAAAAAADSrGQAHAAAAAHCLAXSqGQASk+91AAAAAAACAAA0qxk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CDjvBWLIP/l0mz/v///40GRYOoCUWDaD6jjQAAAAAAAAAAAQAAAHDRJ4NoPqONNgoAAAAAkHb0q4x2z6uMdrysGQBkAQAAAAAAAAAAAADZbu912W7vdZ1pKGAAAAAAgBY7ALyCdgAAAGgDnWkoYAAAAACAFTsAAHCLAQDkZALgrBkAFFwoYAClIgD8AQAAHK0ZAA1bKGD8AQAAAAAAANlu73XZbu91/AEAAAAIAAAAAgAAAAAAADStGQBelO91AAAAAAAAAABmrhkABwAAAFiuGQAHAAAAAAAAAAAAAABYrhkAbK0ZANOT73UAAAAAAAIAAAAAGQAHAAAAWK4ZAAcAAABwWfN1AAAAAAAAAABYrhkABwAAAABwiwGYrRkAEpPvdQAAAAAAAgAAWK4Z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AtYFCcGQC6ujJgkDVbYAEAAACMiVZg8I5XYABffQOQNVtgAQAAAIyJVmCkiVZgoCB9A6AgfQOYnBkAHYEtYFQGW2ABAAAAjIlWYKScGQBAkZB29KuMds+rjHaknBkAZAEAAAAAAAAAAAAA2W7vddlu73Vgd3YAAAgAAAACAAAAAAAAzJwZAF6U73UAAAAAAAAAAPydGQAGAAAA8J0ZAAYAAAAAAAAAAAAAAPCdGQAEnRkA05PvdQAAAAAAAgAAAAAZAAYAAADwnRkABgAAAHBZ83UAAAAAAAAAAPCdGQAGAAAAAHCLATCdGQASk+91AAAAAAACAADwnRk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g47wViyD/5dJs/7///+NBkWDqAlFg2g+o40AAAAAAAAAAAEAAABw0SeDaD6jjTYKAAAAAMl3AAAAANhyGQBcchkAhoXNd1B/xwVMcBkAGGC/B0h/xwWpDiGaIgCKAQAAAAAAAAAA/oXNdzkAOAAuAGUAAgAAAAAAAAAAAAAAAAAAAAAAAAAIAAAAAAAAALwAAAAIAAoAaIbNd/xyGQAAAAAAQwA6AFwAVQBzAGUAcgBzAAAAVQBzAGUAcgBcAEEAcABwAEQAYQB0AGEAXABMAG8AYwBhAGwAXABNAGkAYwByAG8AcwBvAGYAdABcAFcAaQAAAGQAbwB3AHMAXABUAGUAbQBwAG8AcgBhAHIAeQAgAEkAbgB0AGUAcgBuAGUAdAAgAEYAaQBsAPhwGQBDUY12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3210</Words>
  <Characters>18297</Characters>
  <Application>Microsoft Office Word</Application>
  <DocSecurity>0</DocSecurity>
  <Lines>152</Lines>
  <Paragraphs>42</Paragraphs>
  <ScaleCrop>false</ScaleCrop>
  <Manager/>
  <Company/>
  <LinksUpToDate>false</LinksUpToDate>
  <CharactersWithSpaces>21465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9</cp:revision>
  <dcterms:created xsi:type="dcterms:W3CDTF">2019-12-24T07:58:00Z</dcterms:created>
  <dcterms:modified xsi:type="dcterms:W3CDTF">2021-01-15T08:37:00Z</dcterms:modified>
  <cp:category/>
</cp:coreProperties>
</file>